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61" w:rsidRDefault="00AF6361" w:rsidP="009C50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проведения зачета по уголовно-исполнительному праву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500E" w:rsidRPr="009C500E" w:rsidRDefault="009C500E" w:rsidP="009C50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551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551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C500E" w:rsidRDefault="00AF6361" w:rsidP="00AF63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11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судебно-адвокатский</w:t>
      </w:r>
      <w:r w:rsidRPr="00AF6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профиль)</w:t>
      </w:r>
    </w:p>
    <w:p w:rsidR="00AF6361" w:rsidRPr="0021162D" w:rsidRDefault="00AF6361" w:rsidP="00211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Понятие уголовно-исполнительного права и его место в системе отечественного права.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Предмет и метод уголовно-исполнительного права.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Понятие уголовно-исполнительной политики и основные направления ее реализации.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Уголовно-исполнительные правоотношения: понятие, субъект и объект.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Понятие уголовно-исполнительного законодательства России и его структура.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Цели уголовно-исполнительного законодательства России и их содержание.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Задачи уголовно-исполнительного законодательства России и их содержание.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Принципы уголовно-исполнительного законодательства России и их содержание.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Понятие, виды, структура норм уголовно-исполнительного  законодательства России.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Действие уголовно-исполнительного законодательства во времени и в пространстве.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Понятие и правовые основания исполнения и отбывания уголовных наказаний.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Правовой статус осужденного, его структура и содержание.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00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Субъективные права, свободы осужденных и их характеристика.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00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Законные интересы осужденных и их характеристика.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00"/>
          <w:tab w:val="left" w:pos="1134"/>
        </w:tabs>
        <w:ind w:left="0" w:right="590" w:firstLine="556"/>
        <w:rPr>
          <w:sz w:val="28"/>
          <w:szCs w:val="28"/>
        </w:rPr>
      </w:pPr>
      <w:r w:rsidRPr="0021162D">
        <w:rPr>
          <w:sz w:val="28"/>
          <w:szCs w:val="28"/>
        </w:rPr>
        <w:t>Юридические обязанности осужденных и их характеристика.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Роль суда в обеспечении правового статуса осужденного.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Роль адвокатуры в обеспечении правового статуса осужденного.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Уголовно-исполнительная система России: понятие и структура.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Учреждения и органы, исполняющие наказания, не связанные с изоляцией осужденных от общества, и их характеристика.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Учреждения и органы, исполняющие наказания, связанные с изоляцией осужденных от общества, и их характеристика.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Судебный контроль за деятельностью учреждений и органов, исполняющих наказания и его формы.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исполнения наказания в виде штрафа.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 xml:space="preserve">Порядок исполнения наказания в виде обязательных работ. 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lastRenderedPageBreak/>
        <w:t xml:space="preserve">Порядок исполнения наказания в виде исправительных работ. 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исполнения наказания в виде ограничения свободы.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 xml:space="preserve">Порядок исполнения наказания в виде принудительных работ. 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Понятие, функции и средства обеспечения режима в исправительных учреждениях.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left="0" w:right="-58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привлечения осужденных к лишению свободы к участию в судебном разбирательстве.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00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  <w:shd w:val="clear" w:color="auto" w:fill="FFFFFF"/>
          <w:lang w:eastAsia="en-US"/>
        </w:rPr>
        <w:t xml:space="preserve">Право осужденного к лишению свободы на юридическую помощь </w:t>
      </w:r>
      <w:r w:rsidRPr="0021162D">
        <w:rPr>
          <w:bCs/>
          <w:sz w:val="28"/>
          <w:szCs w:val="28"/>
          <w:shd w:val="clear" w:color="auto" w:fill="FFFFFF"/>
          <w:lang w:eastAsia="en-US"/>
        </w:rPr>
        <w:t>и</w:t>
      </w:r>
      <w:r w:rsidRPr="0021162D">
        <w:rPr>
          <w:sz w:val="28"/>
          <w:szCs w:val="28"/>
          <w:lang w:eastAsia="en-US"/>
        </w:rPr>
        <w:t xml:space="preserve"> порядок </w:t>
      </w:r>
      <w:r w:rsidRPr="0021162D">
        <w:rPr>
          <w:bCs/>
          <w:sz w:val="28"/>
          <w:szCs w:val="28"/>
          <w:shd w:val="clear" w:color="auto" w:fill="FFFFFF"/>
          <w:lang w:eastAsia="en-US"/>
        </w:rPr>
        <w:t>его реализация.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00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Свидания осужденных к лишению свободы с родственниками, их виды и порядок предоставления.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00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Выезды осужденных к лишению свободы за пределы исправительного учреждения, их виды и порядок предоставления.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00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Телефонные разговоры осужденных к лишению свободы и порядок их предоставления.</w:t>
      </w:r>
    </w:p>
    <w:p w:rsidR="0021162D" w:rsidRPr="0021162D" w:rsidRDefault="0021162D" w:rsidP="0021162D">
      <w:pPr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00"/>
          <w:tab w:val="left" w:pos="1080"/>
          <w:tab w:val="left" w:pos="1134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Порядок приобретения осужденными продуктов питания и предметов первой необходимости.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Социальное и материально-бытовое обеспечение осужденных к лишению свободы.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Медико-санитарное обеспечение осужденных к лишению свободы.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Трудовая деятельность осужденных к лишению свободы.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Общеобразовательное и профессиональное обучение осужденных к лишению свободы.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Понятие, виды и формы воспитательной работы с осужденными к лишению свободы.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Понятие и виды мер поощрения, применяемых к осужденным к лишению свободы.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Понятие и виды мер взыскания, применяемых к осужденным к лишению свободы.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Воспитательные колонии и условия отбывания лишения свободы в них.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Колонии-поселения и условия отбывания лишения свободы в них.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Исправительные колонии общего режима и условия отбывания лишения свободы в них.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Исправительные колонии строгого режима и условия отбывания лишения свободы в них.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Исправительные колонии особого режима и условия отбывания лишения свободы в них.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Тюрьмы и условия отбывания лишения свободы в них.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Основания и порядок изменения вида исправительного учреждения.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и условия исполнения наказания в виде ограничения по военной службе.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lastRenderedPageBreak/>
        <w:t>Порядок и условия исполнения наказания в виде ареста в отношении осужденных военнослужащих.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и условия исполнения наказания в виде содержания в дисциплинарной воинской части.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Понятие, основания и виды освобождения от отбывания наказания.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условно-досрочного освобождения от отбывания наказания.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 xml:space="preserve">Порядок замены </w:t>
      </w:r>
      <w:proofErr w:type="spellStart"/>
      <w:r w:rsidRPr="0021162D">
        <w:rPr>
          <w:sz w:val="28"/>
          <w:szCs w:val="28"/>
        </w:rPr>
        <w:t>неотбытой</w:t>
      </w:r>
      <w:proofErr w:type="spellEnd"/>
      <w:r w:rsidRPr="0021162D">
        <w:rPr>
          <w:sz w:val="28"/>
          <w:szCs w:val="28"/>
        </w:rPr>
        <w:t xml:space="preserve"> части  наказания более мягким видом наказания.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отсрочки отбывания наказания.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>Порядок реализации актов об амнистии и помиловании.</w:t>
      </w:r>
    </w:p>
    <w:p w:rsidR="0021162D" w:rsidRPr="0021162D" w:rsidRDefault="0021162D" w:rsidP="0021162D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080"/>
          <w:tab w:val="left" w:pos="1134"/>
        </w:tabs>
        <w:ind w:left="0" w:firstLine="556"/>
        <w:rPr>
          <w:sz w:val="28"/>
          <w:szCs w:val="28"/>
        </w:rPr>
      </w:pPr>
      <w:r w:rsidRPr="0021162D">
        <w:rPr>
          <w:sz w:val="28"/>
          <w:szCs w:val="28"/>
        </w:rPr>
        <w:t xml:space="preserve">Социальная адаптация лиц, освобожденных от отбывания наказания. 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поведениями условно осужденных и лиц, освобожденных от отбывания наказания</w:t>
      </w:r>
      <w:r w:rsidRPr="0021162D">
        <w:rPr>
          <w:rFonts w:ascii="Times New Roman" w:hAnsi="Times New Roman" w:cs="Times New Roman"/>
          <w:sz w:val="28"/>
          <w:szCs w:val="28"/>
        </w:rPr>
        <w:t>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Международные акты об обращении с осужденными и их характеристика.</w:t>
      </w:r>
    </w:p>
    <w:p w:rsidR="0021162D" w:rsidRPr="0021162D" w:rsidRDefault="0021162D" w:rsidP="0021162D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2D">
        <w:rPr>
          <w:rFonts w:ascii="Times New Roman" w:hAnsi="Times New Roman" w:cs="Times New Roman"/>
          <w:sz w:val="28"/>
          <w:szCs w:val="28"/>
        </w:rPr>
        <w:t>Особенности исполнения уголовных наказаний по законодательству зарубежных стран.</w:t>
      </w:r>
    </w:p>
    <w:p w:rsidR="0021162D" w:rsidRDefault="0021162D" w:rsidP="009C50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0E" w:rsidRPr="00B80808" w:rsidRDefault="009C500E" w:rsidP="00A93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8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 w:rsidR="005759B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51D7F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="005759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551D7F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 2022</w:t>
      </w:r>
      <w:bookmarkStart w:id="0" w:name="_GoBack"/>
      <w:bookmarkEnd w:id="0"/>
      <w:r w:rsidR="0055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(протокол № 1</w:t>
      </w:r>
      <w:r w:rsidR="005759B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A93AE2" w:rsidRPr="009C500E" w:rsidRDefault="00A93AE2" w:rsidP="00A93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0E" w:rsidRPr="009C500E" w:rsidRDefault="009C500E" w:rsidP="009C50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9C500E" w:rsidRPr="009C500E" w:rsidRDefault="009C500E" w:rsidP="009C50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А.Г Блинов</w:t>
      </w:r>
    </w:p>
    <w:p w:rsidR="009C500E" w:rsidRDefault="009C500E"/>
    <w:sectPr w:rsidR="009C500E" w:rsidSect="002F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C7EE8C58"/>
    <w:lvl w:ilvl="0" w:tplc="7ACE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F50CD5"/>
    <w:multiLevelType w:val="hybridMultilevel"/>
    <w:tmpl w:val="E06A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00E"/>
    <w:rsid w:val="0019066F"/>
    <w:rsid w:val="001D47B9"/>
    <w:rsid w:val="0021162D"/>
    <w:rsid w:val="002E79FE"/>
    <w:rsid w:val="002F0115"/>
    <w:rsid w:val="003D0A84"/>
    <w:rsid w:val="0047215D"/>
    <w:rsid w:val="00507BC5"/>
    <w:rsid w:val="00551D7F"/>
    <w:rsid w:val="005759B2"/>
    <w:rsid w:val="006703A9"/>
    <w:rsid w:val="009B37B5"/>
    <w:rsid w:val="009C500E"/>
    <w:rsid w:val="00A93AE2"/>
    <w:rsid w:val="00AF6361"/>
    <w:rsid w:val="00B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961E-73F7-4FEF-A3BB-BDC8256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636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4254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2020-09-27T18:29:00Z</dcterms:created>
  <dcterms:modified xsi:type="dcterms:W3CDTF">2022-11-07T10:15:00Z</dcterms:modified>
</cp:coreProperties>
</file>